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36343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36343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36343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363439" w:rsidRDefault="00B306A2" w:rsidP="00B306A2">
      <w:pPr>
        <w:rPr>
          <w:rFonts w:ascii="Arial" w:hAnsi="Arial" w:cs="Arial"/>
          <w:sz w:val="44"/>
          <w:szCs w:val="44"/>
        </w:rPr>
      </w:pPr>
      <w:r w:rsidRPr="00363439">
        <w:rPr>
          <w:rFonts w:ascii="Arial" w:hAnsi="Arial" w:cs="Arial"/>
          <w:sz w:val="44"/>
          <w:szCs w:val="44"/>
        </w:rPr>
        <w:t>MUSTERLEISTUNGSVERZEICHNIS</w:t>
      </w:r>
    </w:p>
    <w:p w:rsidR="00B306A2" w:rsidRPr="0036343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363439">
        <w:rPr>
          <w:rFonts w:ascii="Arial" w:hAnsi="Arial" w:cs="Arial"/>
          <w:sz w:val="26"/>
          <w:szCs w:val="26"/>
        </w:rPr>
        <w:tab/>
      </w:r>
      <w:r w:rsidRPr="00363439">
        <w:rPr>
          <w:rFonts w:ascii="Arial" w:hAnsi="Arial" w:cs="Arial"/>
          <w:sz w:val="26"/>
          <w:szCs w:val="26"/>
        </w:rPr>
        <w:tab/>
      </w:r>
      <w:r w:rsidRPr="00363439">
        <w:rPr>
          <w:rFonts w:ascii="Arial" w:hAnsi="Arial" w:cs="Arial"/>
          <w:sz w:val="26"/>
          <w:szCs w:val="26"/>
        </w:rPr>
        <w:tab/>
      </w:r>
      <w:r w:rsidRPr="00363439">
        <w:rPr>
          <w:rFonts w:ascii="Arial" w:hAnsi="Arial" w:cs="Arial"/>
          <w:sz w:val="26"/>
          <w:szCs w:val="26"/>
        </w:rPr>
        <w:tab/>
      </w:r>
    </w:p>
    <w:p w:rsidR="00B306A2" w:rsidRPr="00363439" w:rsidRDefault="00DB5F00" w:rsidP="00B306A2">
      <w:pPr>
        <w:rPr>
          <w:rFonts w:ascii="Arial" w:hAnsi="Arial" w:cs="Arial"/>
        </w:rPr>
      </w:pPr>
      <w:r w:rsidRPr="00363439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314575"/>
            <wp:effectExtent l="0" t="0" r="9525" b="9525"/>
            <wp:docPr id="7" name="Grafik 7" descr="Endka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dkap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363439" w:rsidRDefault="00B306A2" w:rsidP="00B306A2">
      <w:pPr>
        <w:rPr>
          <w:rFonts w:ascii="Arial" w:hAnsi="Arial" w:cs="Arial"/>
        </w:rPr>
      </w:pPr>
    </w:p>
    <w:p w:rsidR="00B306A2" w:rsidRPr="00363439" w:rsidRDefault="00DB5F00" w:rsidP="00B306A2">
      <w:pPr>
        <w:rPr>
          <w:rFonts w:ascii="Arial" w:hAnsi="Arial" w:cs="Arial"/>
        </w:rPr>
      </w:pPr>
      <w:proofErr w:type="spellStart"/>
      <w:r w:rsidRPr="00363439">
        <w:rPr>
          <w:rFonts w:ascii="Arial" w:hAnsi="Arial" w:cs="Arial"/>
        </w:rPr>
        <w:t>Endkappe</w:t>
      </w:r>
      <w:proofErr w:type="spellEnd"/>
    </w:p>
    <w:p w:rsidR="00B306A2" w:rsidRPr="00363439" w:rsidRDefault="00B306A2" w:rsidP="00B306A2">
      <w:pPr>
        <w:rPr>
          <w:rFonts w:ascii="Arial" w:hAnsi="Arial" w:cs="Arial"/>
          <w:sz w:val="20"/>
          <w:szCs w:val="20"/>
        </w:rPr>
      </w:pPr>
    </w:p>
    <w:p w:rsidR="00DB5F00" w:rsidRPr="00363439" w:rsidRDefault="00DB5F00" w:rsidP="00DB5F00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363439">
        <w:rPr>
          <w:rFonts w:ascii="Arial" w:hAnsi="Arial" w:cs="Arial"/>
          <w:sz w:val="20"/>
          <w:szCs w:val="20"/>
          <w:lang w:eastAsia="de-DE"/>
        </w:rPr>
        <w:t>Endkappe</w:t>
      </w:r>
      <w:proofErr w:type="spellEnd"/>
      <w:r w:rsidRPr="00363439">
        <w:rPr>
          <w:rFonts w:ascii="Arial" w:hAnsi="Arial" w:cs="Arial"/>
          <w:sz w:val="20"/>
          <w:szCs w:val="20"/>
          <w:lang w:eastAsia="de-DE"/>
        </w:rPr>
        <w:t xml:space="preserve"> zum vorrübergehenden oder permanenten Verschluss von Rohrenden.</w:t>
      </w:r>
    </w:p>
    <w:p w:rsidR="00DB5F00" w:rsidRPr="00363439" w:rsidRDefault="00DB5F00" w:rsidP="00DB5F00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DB5F00" w:rsidRPr="00363439" w:rsidRDefault="00DB5F00" w:rsidP="00DB5F00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363439">
        <w:rPr>
          <w:rFonts w:ascii="Arial" w:hAnsi="Arial" w:cs="Arial"/>
          <w:sz w:val="20"/>
          <w:szCs w:val="20"/>
          <w:lang w:eastAsia="de-DE"/>
        </w:rPr>
        <w:t xml:space="preserve">Rohr </w:t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Pr="00363439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DB5F00" w:rsidRPr="00363439" w:rsidRDefault="00DB5F00" w:rsidP="00DB5F00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DB5F00" w:rsidRPr="00363439" w:rsidRDefault="00DB5F00" w:rsidP="00DB5F00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363439">
        <w:rPr>
          <w:rFonts w:ascii="Arial" w:hAnsi="Arial" w:cs="Arial"/>
          <w:sz w:val="20"/>
          <w:szCs w:val="20"/>
          <w:lang w:eastAsia="de-DE"/>
        </w:rPr>
        <w:t>Artikelnummer</w:t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="00363439">
        <w:rPr>
          <w:rFonts w:ascii="Arial" w:hAnsi="Arial" w:cs="Arial"/>
          <w:sz w:val="20"/>
          <w:szCs w:val="20"/>
          <w:lang w:eastAsia="de-DE"/>
        </w:rPr>
        <w:tab/>
      </w:r>
      <w:r w:rsidRPr="00363439">
        <w:rPr>
          <w:rFonts w:ascii="Arial" w:hAnsi="Arial" w:cs="Arial"/>
          <w:sz w:val="20"/>
          <w:szCs w:val="20"/>
          <w:lang w:eastAsia="de-DE"/>
        </w:rPr>
        <w:t xml:space="preserve"> ____________________ </w:t>
      </w:r>
    </w:p>
    <w:p w:rsidR="00DB5F00" w:rsidRPr="00363439" w:rsidRDefault="00DB5F00" w:rsidP="00DB5F00">
      <w:pPr>
        <w:pStyle w:val="Pa2"/>
        <w:rPr>
          <w:rFonts w:ascii="Arial" w:hAnsi="Arial" w:cs="Arial"/>
          <w:sz w:val="20"/>
          <w:szCs w:val="20"/>
        </w:rPr>
      </w:pPr>
    </w:p>
    <w:p w:rsidR="00782EA4" w:rsidRPr="00363439" w:rsidRDefault="00363439" w:rsidP="00DB5F00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F00" w:rsidRPr="00363439">
        <w:rPr>
          <w:rFonts w:ascii="Arial" w:hAnsi="Arial" w:cs="Arial"/>
          <w:sz w:val="20"/>
          <w:szCs w:val="20"/>
        </w:rPr>
        <w:t>____ Stück ____ EP ____ GP</w:t>
      </w:r>
    </w:p>
    <w:p w:rsidR="00DB5F00" w:rsidRPr="00363439" w:rsidRDefault="00DB5F00" w:rsidP="00B306A2">
      <w:pPr>
        <w:pStyle w:val="Pa2"/>
        <w:rPr>
          <w:rFonts w:ascii="Arial" w:hAnsi="Arial" w:cs="Arial"/>
          <w:sz w:val="20"/>
          <w:szCs w:val="20"/>
        </w:rPr>
      </w:pPr>
    </w:p>
    <w:p w:rsidR="00363439" w:rsidRDefault="00363439" w:rsidP="00DB5F00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DB5F00" w:rsidRPr="00363439" w:rsidRDefault="00363439" w:rsidP="00DB5F00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F00" w:rsidRPr="00363439">
        <w:rPr>
          <w:rFonts w:ascii="Arial" w:hAnsi="Arial" w:cs="Arial"/>
          <w:sz w:val="20"/>
          <w:szCs w:val="20"/>
        </w:rPr>
        <w:t>50226 Frechen, T +49 2234 928 03-0, F -55</w:t>
      </w:r>
    </w:p>
    <w:p w:rsidR="00DB5F00" w:rsidRPr="00363439" w:rsidRDefault="00363439" w:rsidP="00DB5F00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F00" w:rsidRPr="00363439">
        <w:rPr>
          <w:rFonts w:ascii="Arial" w:hAnsi="Arial" w:cs="Arial"/>
          <w:sz w:val="20"/>
          <w:szCs w:val="20"/>
        </w:rPr>
        <w:t xml:space="preserve">0.6 bar </w:t>
      </w:r>
    </w:p>
    <w:p w:rsidR="00DB5F00" w:rsidRPr="00363439" w:rsidRDefault="00DB5F00" w:rsidP="00DB5F00">
      <w:pPr>
        <w:pStyle w:val="Pa2"/>
        <w:rPr>
          <w:rFonts w:ascii="Arial" w:hAnsi="Arial" w:cs="Arial"/>
          <w:sz w:val="20"/>
          <w:szCs w:val="20"/>
        </w:rPr>
      </w:pPr>
      <w:r w:rsidRPr="00363439">
        <w:rPr>
          <w:rFonts w:ascii="Arial" w:hAnsi="Arial" w:cs="Arial"/>
          <w:sz w:val="20"/>
          <w:szCs w:val="20"/>
        </w:rPr>
        <w:t>Dichtungsmaterial:</w:t>
      </w:r>
      <w:r w:rsidRPr="00363439">
        <w:rPr>
          <w:rFonts w:ascii="Arial" w:hAnsi="Arial" w:cs="Arial"/>
          <w:sz w:val="20"/>
          <w:szCs w:val="20"/>
        </w:rPr>
        <w:tab/>
      </w:r>
      <w:r w:rsidRPr="00363439">
        <w:rPr>
          <w:rFonts w:ascii="Arial" w:hAnsi="Arial" w:cs="Arial"/>
          <w:sz w:val="20"/>
          <w:szCs w:val="20"/>
        </w:rPr>
        <w:tab/>
        <w:t>EPDM Dichtprofil nach DIN EN 681-1</w:t>
      </w:r>
    </w:p>
    <w:p w:rsidR="00DB5F00" w:rsidRPr="00363439" w:rsidRDefault="00DB5F00" w:rsidP="00DB5F00">
      <w:pPr>
        <w:rPr>
          <w:rFonts w:ascii="Arial" w:hAnsi="Arial" w:cs="Arial"/>
          <w:lang w:eastAsia="de-DE"/>
        </w:rPr>
      </w:pPr>
      <w:r w:rsidRPr="00363439">
        <w:rPr>
          <w:rFonts w:ascii="Arial" w:hAnsi="Arial" w:cs="Arial"/>
          <w:sz w:val="20"/>
          <w:szCs w:val="20"/>
        </w:rPr>
        <w:t>Edelstahl:</w:t>
      </w:r>
      <w:r w:rsidRPr="00363439">
        <w:rPr>
          <w:rFonts w:ascii="Arial" w:hAnsi="Arial" w:cs="Arial"/>
          <w:sz w:val="20"/>
          <w:szCs w:val="20"/>
        </w:rPr>
        <w:tab/>
      </w:r>
      <w:r w:rsidRPr="00363439">
        <w:rPr>
          <w:rFonts w:ascii="Arial" w:hAnsi="Arial" w:cs="Arial"/>
          <w:sz w:val="20"/>
          <w:szCs w:val="20"/>
        </w:rPr>
        <w:tab/>
      </w:r>
      <w:r w:rsidRPr="00363439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DB5F00" w:rsidRPr="00363439" w:rsidRDefault="00DB5F00" w:rsidP="00DB5F00">
      <w:pPr>
        <w:pStyle w:val="Pa2"/>
        <w:rPr>
          <w:rFonts w:ascii="Arial" w:hAnsi="Arial" w:cs="Arial"/>
          <w:sz w:val="20"/>
          <w:szCs w:val="20"/>
        </w:rPr>
      </w:pPr>
      <w:r w:rsidRPr="00363439">
        <w:rPr>
          <w:rFonts w:ascii="Arial" w:hAnsi="Arial" w:cs="Arial"/>
          <w:sz w:val="20"/>
          <w:szCs w:val="20"/>
        </w:rPr>
        <w:t>Temperaturbeständigkeit:</w:t>
      </w:r>
      <w:r w:rsidRPr="00363439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DB5F00" w:rsidRPr="00363439" w:rsidRDefault="00DB5F00" w:rsidP="00DB5F00">
      <w:pPr>
        <w:pStyle w:val="Pa2"/>
        <w:rPr>
          <w:rFonts w:ascii="Arial" w:hAnsi="Arial" w:cs="Arial"/>
          <w:sz w:val="20"/>
          <w:szCs w:val="20"/>
        </w:rPr>
      </w:pPr>
      <w:r w:rsidRPr="00363439">
        <w:rPr>
          <w:rFonts w:ascii="Arial" w:hAnsi="Arial" w:cs="Arial"/>
          <w:sz w:val="20"/>
          <w:szCs w:val="20"/>
        </w:rPr>
        <w:t>Norm/Zulassung:</w:t>
      </w:r>
      <w:r w:rsidRPr="00363439">
        <w:rPr>
          <w:rFonts w:ascii="Arial" w:hAnsi="Arial" w:cs="Arial"/>
          <w:sz w:val="20"/>
          <w:szCs w:val="20"/>
        </w:rPr>
        <w:tab/>
      </w:r>
      <w:r w:rsidRPr="00363439">
        <w:rPr>
          <w:rFonts w:ascii="Arial" w:hAnsi="Arial" w:cs="Arial"/>
          <w:sz w:val="20"/>
          <w:szCs w:val="20"/>
        </w:rPr>
        <w:tab/>
        <w:t>DIN EN681-1, CE06</w:t>
      </w:r>
    </w:p>
    <w:p w:rsidR="00B306A2" w:rsidRPr="00363439" w:rsidRDefault="00B306A2" w:rsidP="00B306A2">
      <w:pPr>
        <w:rPr>
          <w:rFonts w:ascii="Arial" w:hAnsi="Arial" w:cs="Arial"/>
          <w:lang w:eastAsia="de-DE"/>
        </w:rPr>
      </w:pPr>
    </w:p>
    <w:p w:rsidR="00B306A2" w:rsidRPr="0036343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36343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363439" w:rsidRDefault="00B306A2" w:rsidP="00B306A2">
      <w:pPr>
        <w:jc w:val="both"/>
        <w:rPr>
          <w:rFonts w:ascii="Arial" w:hAnsi="Arial" w:cs="Arial"/>
        </w:rPr>
      </w:pPr>
    </w:p>
    <w:p w:rsidR="00AD09F6" w:rsidRPr="00363439" w:rsidRDefault="00AD09F6" w:rsidP="00B306A2">
      <w:pPr>
        <w:rPr>
          <w:rFonts w:ascii="Arial" w:hAnsi="Arial" w:cs="Arial"/>
        </w:rPr>
      </w:pPr>
    </w:p>
    <w:sectPr w:rsidR="00AD09F6" w:rsidRPr="0036343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FC" w:rsidRDefault="00AC18FC">
      <w:r>
        <w:separator/>
      </w:r>
    </w:p>
  </w:endnote>
  <w:endnote w:type="continuationSeparator" w:id="0">
    <w:p w:rsidR="00AC18FC" w:rsidRDefault="00A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FC" w:rsidRDefault="00AC18FC">
      <w:r>
        <w:separator/>
      </w:r>
    </w:p>
  </w:footnote>
  <w:footnote w:type="continuationSeparator" w:id="0">
    <w:p w:rsidR="00AC18FC" w:rsidRDefault="00AC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15CCA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63439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5BA8"/>
    <w:rsid w:val="00627D34"/>
    <w:rsid w:val="0065481C"/>
    <w:rsid w:val="006971B2"/>
    <w:rsid w:val="006A3783"/>
    <w:rsid w:val="006C3246"/>
    <w:rsid w:val="006D54F4"/>
    <w:rsid w:val="00716BC8"/>
    <w:rsid w:val="007319AF"/>
    <w:rsid w:val="00782EA4"/>
    <w:rsid w:val="007A20AE"/>
    <w:rsid w:val="007A478A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33D50"/>
    <w:rsid w:val="00A62BC3"/>
    <w:rsid w:val="00A70B7C"/>
    <w:rsid w:val="00A76DBA"/>
    <w:rsid w:val="00AC18FC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9763F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B5F00"/>
    <w:rsid w:val="00DD1567"/>
    <w:rsid w:val="00DF457E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A7E7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E8D394-9882-474E-BBE9-58A4108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600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2016-05-10T11:40:00Z</dcterms:created>
  <dcterms:modified xsi:type="dcterms:W3CDTF">2016-06-29T13:38:00Z</dcterms:modified>
</cp:coreProperties>
</file>